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11" w:rsidRDefault="00882711" w:rsidP="007F3B27">
      <w:pPr>
        <w:pStyle w:val="NormalWeb"/>
        <w:spacing w:line="276" w:lineRule="auto"/>
        <w:jc w:val="both"/>
        <w:rPr>
          <w:b/>
          <w:bCs/>
          <w:sz w:val="30"/>
          <w:szCs w:val="30"/>
          <w:lang w:val="en-GB"/>
        </w:rPr>
      </w:pPr>
    </w:p>
    <w:tbl>
      <w:tblPr>
        <w:tblStyle w:val="Grilledutableau"/>
        <w:tblW w:w="0" w:type="auto"/>
        <w:tblLook w:val="04A0" w:firstRow="1" w:lastRow="0" w:firstColumn="1" w:lastColumn="0" w:noHBand="0" w:noVBand="1"/>
      </w:tblPr>
      <w:tblGrid>
        <w:gridCol w:w="5303"/>
        <w:gridCol w:w="5303"/>
      </w:tblGrid>
      <w:tr w:rsidR="00576A22" w:rsidTr="00576A22">
        <w:tc>
          <w:tcPr>
            <w:tcW w:w="5303" w:type="dxa"/>
          </w:tcPr>
          <w:p w:rsidR="00576A22" w:rsidRPr="00576A22" w:rsidRDefault="00576A22" w:rsidP="007F3B27">
            <w:pPr>
              <w:pStyle w:val="NormalWeb"/>
              <w:spacing w:line="276" w:lineRule="auto"/>
              <w:jc w:val="both"/>
              <w:rPr>
                <w:b/>
                <w:bCs/>
                <w:sz w:val="50"/>
                <w:szCs w:val="50"/>
                <w:lang w:val="en-GB"/>
              </w:rPr>
            </w:pPr>
            <w:proofErr w:type="spellStart"/>
            <w:r w:rsidRPr="00576A22">
              <w:rPr>
                <w:b/>
                <w:bCs/>
                <w:sz w:val="50"/>
                <w:szCs w:val="50"/>
                <w:lang w:val="en-GB"/>
              </w:rPr>
              <w:t>Mid term</w:t>
            </w:r>
            <w:proofErr w:type="spellEnd"/>
            <w:r w:rsidRPr="00576A22">
              <w:rPr>
                <w:b/>
                <w:bCs/>
                <w:sz w:val="50"/>
                <w:szCs w:val="50"/>
                <w:lang w:val="en-GB"/>
              </w:rPr>
              <w:t xml:space="preserve"> test 1</w:t>
            </w:r>
          </w:p>
          <w:p w:rsidR="00576A22" w:rsidRDefault="00576A22" w:rsidP="007F3B27">
            <w:pPr>
              <w:pStyle w:val="NormalWeb"/>
              <w:spacing w:line="276" w:lineRule="auto"/>
              <w:jc w:val="both"/>
              <w:rPr>
                <w:b/>
                <w:bCs/>
                <w:sz w:val="30"/>
                <w:szCs w:val="30"/>
                <w:lang w:val="en-GB"/>
              </w:rPr>
            </w:pPr>
          </w:p>
        </w:tc>
        <w:tc>
          <w:tcPr>
            <w:tcW w:w="5303" w:type="dxa"/>
          </w:tcPr>
          <w:p w:rsidR="00576A22" w:rsidRDefault="00576A22" w:rsidP="007F3B27">
            <w:pPr>
              <w:pStyle w:val="NormalWeb"/>
              <w:spacing w:line="276" w:lineRule="auto"/>
              <w:jc w:val="both"/>
              <w:rPr>
                <w:b/>
                <w:bCs/>
                <w:sz w:val="38"/>
                <w:szCs w:val="38"/>
                <w:lang w:val="en-GB"/>
              </w:rPr>
            </w:pPr>
            <w:r w:rsidRPr="00576A22">
              <w:rPr>
                <w:b/>
                <w:bCs/>
                <w:sz w:val="38"/>
                <w:szCs w:val="38"/>
                <w:lang w:val="en-GB"/>
              </w:rPr>
              <w:t>1</w:t>
            </w:r>
            <w:r w:rsidRPr="00576A22">
              <w:rPr>
                <w:b/>
                <w:bCs/>
                <w:sz w:val="38"/>
                <w:szCs w:val="38"/>
                <w:vertAlign w:val="superscript"/>
                <w:lang w:val="en-GB"/>
              </w:rPr>
              <w:t>st</w:t>
            </w:r>
            <w:r w:rsidRPr="00576A22">
              <w:rPr>
                <w:b/>
                <w:bCs/>
                <w:sz w:val="38"/>
                <w:szCs w:val="38"/>
                <w:lang w:val="en-GB"/>
              </w:rPr>
              <w:t xml:space="preserve"> secondary </w:t>
            </w:r>
          </w:p>
          <w:p w:rsidR="00576A22" w:rsidRPr="00576A22" w:rsidRDefault="00576A22" w:rsidP="007F3B27">
            <w:pPr>
              <w:pStyle w:val="NormalWeb"/>
              <w:spacing w:line="276" w:lineRule="auto"/>
              <w:jc w:val="both"/>
              <w:rPr>
                <w:b/>
                <w:bCs/>
                <w:sz w:val="38"/>
                <w:szCs w:val="38"/>
                <w:lang w:val="en-GB"/>
              </w:rPr>
            </w:pPr>
            <w:proofErr w:type="gramStart"/>
            <w:r>
              <w:rPr>
                <w:b/>
                <w:bCs/>
                <w:sz w:val="38"/>
                <w:szCs w:val="38"/>
                <w:lang w:val="en-GB"/>
              </w:rPr>
              <w:t>Name :</w:t>
            </w:r>
            <w:proofErr w:type="gramEnd"/>
            <w:r>
              <w:rPr>
                <w:b/>
                <w:bCs/>
                <w:sz w:val="38"/>
                <w:szCs w:val="38"/>
                <w:lang w:val="en-GB"/>
              </w:rPr>
              <w:t>……………….</w:t>
            </w:r>
          </w:p>
        </w:tc>
      </w:tr>
    </w:tbl>
    <w:p w:rsidR="00882711" w:rsidRDefault="00882711" w:rsidP="007F3B27">
      <w:pPr>
        <w:pStyle w:val="NormalWeb"/>
        <w:spacing w:line="276" w:lineRule="auto"/>
        <w:jc w:val="both"/>
        <w:rPr>
          <w:b/>
          <w:bCs/>
          <w:sz w:val="30"/>
          <w:szCs w:val="30"/>
          <w:lang w:val="en-GB"/>
        </w:rPr>
      </w:pPr>
      <w:bookmarkStart w:id="0" w:name="_GoBack"/>
      <w:bookmarkEnd w:id="0"/>
    </w:p>
    <w:p w:rsidR="007F3B27" w:rsidRPr="007F3B27" w:rsidRDefault="00882711" w:rsidP="007F3B27">
      <w:pPr>
        <w:pStyle w:val="NormalWeb"/>
        <w:spacing w:line="276" w:lineRule="auto"/>
        <w:jc w:val="both"/>
        <w:rPr>
          <w:b/>
          <w:bCs/>
          <w:sz w:val="30"/>
          <w:szCs w:val="30"/>
          <w:lang w:val="en-GB"/>
        </w:rPr>
      </w:pPr>
      <w:r>
        <w:rPr>
          <w:b/>
          <w:bCs/>
          <w:sz w:val="30"/>
          <w:szCs w:val="30"/>
          <w:lang w:val="en-GB"/>
        </w:rPr>
        <w:t>1</w:t>
      </w:r>
      <w:r w:rsidR="007F3B27" w:rsidRPr="007F3B27">
        <w:rPr>
          <w:b/>
          <w:bCs/>
          <w:sz w:val="30"/>
          <w:szCs w:val="30"/>
          <w:lang w:val="en-GB"/>
        </w:rPr>
        <w:t>-Choose the right alternative</w:t>
      </w:r>
    </w:p>
    <w:p w:rsidR="007F3B27" w:rsidRPr="007F3B27" w:rsidRDefault="007F3B27" w:rsidP="007F3B27">
      <w:pPr>
        <w:pStyle w:val="NormalWeb"/>
        <w:spacing w:line="276" w:lineRule="auto"/>
        <w:jc w:val="both"/>
        <w:rPr>
          <w:sz w:val="30"/>
          <w:szCs w:val="30"/>
          <w:lang w:val="en-GB"/>
        </w:rPr>
      </w:pPr>
      <w:r w:rsidRPr="007F3B27">
        <w:rPr>
          <w:sz w:val="30"/>
          <w:szCs w:val="30"/>
          <w:lang w:val="en-GB"/>
        </w:rPr>
        <w:t xml:space="preserve">           In the era of X-Factor and Britain’s Got Talent, lots of </w:t>
      </w:r>
      <w:proofErr w:type="gramStart"/>
      <w:r w:rsidRPr="007F3B27">
        <w:rPr>
          <w:sz w:val="30"/>
          <w:szCs w:val="30"/>
          <w:lang w:val="en-GB"/>
        </w:rPr>
        <w:t>people  are</w:t>
      </w:r>
      <w:proofErr w:type="gramEnd"/>
      <w:r w:rsidRPr="007F3B27">
        <w:rPr>
          <w:sz w:val="30"/>
          <w:szCs w:val="30"/>
          <w:lang w:val="en-GB"/>
        </w:rPr>
        <w:t xml:space="preserve"> being lured into (to develop)…………a greedy desire for fame. 1-</w:t>
      </w:r>
      <w:r w:rsidRPr="007F3B27">
        <w:rPr>
          <w:b/>
          <w:bCs/>
          <w:sz w:val="30"/>
          <w:szCs w:val="30"/>
          <w:lang w:val="en-GB"/>
        </w:rPr>
        <w:t>(</w:t>
      </w:r>
      <w:proofErr w:type="gramStart"/>
      <w:r w:rsidRPr="007F3B27">
        <w:rPr>
          <w:b/>
          <w:bCs/>
          <w:sz w:val="30"/>
          <w:szCs w:val="30"/>
          <w:lang w:val="en-GB"/>
        </w:rPr>
        <w:t>because</w:t>
      </w:r>
      <w:r w:rsidRPr="007F3B27">
        <w:rPr>
          <w:sz w:val="30"/>
          <w:szCs w:val="30"/>
          <w:lang w:val="en-GB"/>
        </w:rPr>
        <w:t xml:space="preserve">  /</w:t>
      </w:r>
      <w:proofErr w:type="gramEnd"/>
      <w:r w:rsidRPr="007F3B27">
        <w:rPr>
          <w:b/>
          <w:bCs/>
          <w:sz w:val="30"/>
          <w:szCs w:val="30"/>
          <w:lang w:val="en-GB"/>
        </w:rPr>
        <w:t>While /whereas)</w:t>
      </w:r>
      <w:r w:rsidRPr="007F3B27">
        <w:rPr>
          <w:sz w:val="30"/>
          <w:szCs w:val="30"/>
          <w:lang w:val="en-GB"/>
        </w:rPr>
        <w:t xml:space="preserve"> fame can bring enormous rewards, it is likely that just about every famous person would acknowledge that there is also a downside. However, young people are likely to be2</w:t>
      </w:r>
      <w:r w:rsidRPr="007F3B27">
        <w:rPr>
          <w:b/>
          <w:bCs/>
          <w:sz w:val="30"/>
          <w:szCs w:val="30"/>
          <w:lang w:val="en-GB"/>
        </w:rPr>
        <w:t>-(the</w:t>
      </w:r>
      <w:r w:rsidRPr="007F3B27">
        <w:rPr>
          <w:sz w:val="30"/>
          <w:szCs w:val="30"/>
          <w:lang w:val="en-GB"/>
        </w:rPr>
        <w:t xml:space="preserve"> </w:t>
      </w:r>
      <w:r w:rsidRPr="007F3B27">
        <w:rPr>
          <w:b/>
          <w:bCs/>
          <w:sz w:val="30"/>
          <w:szCs w:val="30"/>
          <w:lang w:val="en-GB"/>
        </w:rPr>
        <w:t xml:space="preserve">most /the </w:t>
      </w:r>
      <w:proofErr w:type="gramStart"/>
      <w:r w:rsidRPr="007F3B27">
        <w:rPr>
          <w:b/>
          <w:bCs/>
          <w:sz w:val="30"/>
          <w:szCs w:val="30"/>
          <w:lang w:val="en-GB"/>
        </w:rPr>
        <w:t>worst  /</w:t>
      </w:r>
      <w:proofErr w:type="gramEnd"/>
      <w:r w:rsidRPr="007F3B27">
        <w:rPr>
          <w:b/>
          <w:bCs/>
          <w:sz w:val="30"/>
          <w:szCs w:val="30"/>
          <w:lang w:val="en-GB"/>
        </w:rPr>
        <w:t> especially</w:t>
      </w:r>
      <w:r w:rsidRPr="007F3B27">
        <w:rPr>
          <w:sz w:val="30"/>
          <w:szCs w:val="30"/>
          <w:lang w:val="en-GB"/>
        </w:rPr>
        <w:t>) vulnerable to this negative side .</w:t>
      </w:r>
      <w:r w:rsidRPr="007F3B27">
        <w:rPr>
          <w:noProof/>
          <w:sz w:val="30"/>
          <w:szCs w:val="30"/>
        </w:rPr>
        <w:drawing>
          <wp:anchor distT="0" distB="0" distL="114300" distR="114300" simplePos="0" relativeHeight="251658240" behindDoc="0" locked="0" layoutInCell="1" allowOverlap="1" wp14:anchorId="7898E8E8" wp14:editId="1D2C0C69">
            <wp:simplePos x="0" y="0"/>
            <wp:positionH relativeFrom="column">
              <wp:align>left</wp:align>
            </wp:positionH>
            <wp:positionV relativeFrom="paragraph">
              <wp:align>top</wp:align>
            </wp:positionV>
            <wp:extent cx="1495425" cy="2543175"/>
            <wp:effectExtent l="0" t="0" r="9525" b="9525"/>
            <wp:wrapSquare wrapText="bothSides"/>
            <wp:docPr id="1" name="Image 1" descr="negative side of fam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negative side of fam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2543175"/>
                    </a:xfrm>
                    <a:prstGeom prst="rect">
                      <a:avLst/>
                    </a:prstGeom>
                    <a:noFill/>
                  </pic:spPr>
                </pic:pic>
              </a:graphicData>
            </a:graphic>
            <wp14:sizeRelH relativeFrom="page">
              <wp14:pctWidth>0</wp14:pctWidth>
            </wp14:sizeRelH>
            <wp14:sizeRelV relativeFrom="page">
              <wp14:pctHeight>0</wp14:pctHeight>
            </wp14:sizeRelV>
          </wp:anchor>
        </w:drawing>
      </w:r>
      <w:r w:rsidRPr="007F3B27">
        <w:rPr>
          <w:sz w:val="30"/>
          <w:szCs w:val="30"/>
          <w:lang w:val="en-GB"/>
        </w:rPr>
        <w:t xml:space="preserve"> Some child stars coped with3- (</w:t>
      </w:r>
      <w:r w:rsidRPr="007F3B27">
        <w:rPr>
          <w:b/>
          <w:bCs/>
          <w:sz w:val="30"/>
          <w:szCs w:val="30"/>
          <w:lang w:val="en-GB"/>
        </w:rPr>
        <w:t>there /their /they’re</w:t>
      </w:r>
      <w:r w:rsidRPr="007F3B27">
        <w:rPr>
          <w:sz w:val="30"/>
          <w:szCs w:val="30"/>
          <w:lang w:val="en-GB"/>
        </w:rPr>
        <w:t xml:space="preserve">) fame very </w:t>
      </w:r>
      <w:proofErr w:type="gramStart"/>
      <w:r w:rsidRPr="007F3B27">
        <w:rPr>
          <w:sz w:val="30"/>
          <w:szCs w:val="30"/>
          <w:lang w:val="en-GB"/>
        </w:rPr>
        <w:t>well .</w:t>
      </w:r>
      <w:proofErr w:type="gramEnd"/>
      <w:r w:rsidRPr="007F3B27">
        <w:rPr>
          <w:sz w:val="30"/>
          <w:szCs w:val="30"/>
          <w:lang w:val="en-GB"/>
        </w:rPr>
        <w:t xml:space="preserve"> An example of someone who fitted this category is Leonardo </w:t>
      </w:r>
      <w:proofErr w:type="spellStart"/>
      <w:r w:rsidRPr="007F3B27">
        <w:rPr>
          <w:sz w:val="30"/>
          <w:szCs w:val="30"/>
          <w:lang w:val="en-GB"/>
        </w:rPr>
        <w:t>DiCaprio</w:t>
      </w:r>
      <w:proofErr w:type="spellEnd"/>
      <w:r w:rsidRPr="007F3B27">
        <w:rPr>
          <w:sz w:val="30"/>
          <w:szCs w:val="30"/>
          <w:lang w:val="en-GB"/>
        </w:rPr>
        <w:t xml:space="preserve"> who made a successful transition into    4-(</w:t>
      </w:r>
      <w:r w:rsidRPr="007F3B27">
        <w:rPr>
          <w:b/>
          <w:bCs/>
          <w:sz w:val="30"/>
          <w:szCs w:val="30"/>
          <w:lang w:val="en-GB"/>
        </w:rPr>
        <w:t xml:space="preserve">healthy- </w:t>
      </w:r>
      <w:r w:rsidRPr="007F3B27">
        <w:rPr>
          <w:sz w:val="30"/>
          <w:szCs w:val="30"/>
          <w:lang w:val="en-GB"/>
        </w:rPr>
        <w:t xml:space="preserve"> </w:t>
      </w:r>
      <w:r w:rsidRPr="007F3B27">
        <w:rPr>
          <w:b/>
          <w:bCs/>
          <w:sz w:val="30"/>
          <w:szCs w:val="30"/>
          <w:lang w:val="en-GB"/>
        </w:rPr>
        <w:t>grown up-given up)</w:t>
      </w:r>
      <w:r w:rsidRPr="007F3B27">
        <w:rPr>
          <w:sz w:val="30"/>
          <w:szCs w:val="30"/>
          <w:lang w:val="en-GB"/>
        </w:rPr>
        <w:t xml:space="preserve"> stardom(for those who have not seen films in which he starred as a child, I recommend the film ‘What’s Eating Gilbert Grape?’) .Stars who did not cope so well with early fame include Michael Jackson indeed, he attributed many of his adult difficulties(</w:t>
      </w:r>
      <w:r w:rsidRPr="007F3B27">
        <w:rPr>
          <w:b/>
          <w:bCs/>
          <w:sz w:val="30"/>
          <w:szCs w:val="30"/>
          <w:lang w:val="en-GB"/>
        </w:rPr>
        <w:t>at- to-with)………….</w:t>
      </w:r>
      <w:r w:rsidRPr="007F3B27">
        <w:rPr>
          <w:sz w:val="30"/>
          <w:szCs w:val="30"/>
          <w:lang w:val="en-GB"/>
        </w:rPr>
        <w:t xml:space="preserve"> the effect of his childhood .In interviews, Jackson described his childhood as being lonely and unhappy. </w:t>
      </w:r>
      <w:proofErr w:type="gramStart"/>
      <w:r w:rsidRPr="007F3B27">
        <w:rPr>
          <w:sz w:val="30"/>
          <w:szCs w:val="30"/>
          <w:lang w:val="en-GB"/>
        </w:rPr>
        <w:t>it</w:t>
      </w:r>
      <w:proofErr w:type="gramEnd"/>
      <w:r w:rsidRPr="007F3B27">
        <w:rPr>
          <w:sz w:val="30"/>
          <w:szCs w:val="30"/>
          <w:lang w:val="en-GB"/>
        </w:rPr>
        <w:t xml:space="preserve"> has also been alleged that his father used, sometimes, to beat him if he (to make)………….. </w:t>
      </w:r>
      <w:proofErr w:type="gramStart"/>
      <w:r w:rsidRPr="007F3B27">
        <w:rPr>
          <w:sz w:val="30"/>
          <w:szCs w:val="30"/>
          <w:lang w:val="en-GB"/>
        </w:rPr>
        <w:t>mistakes</w:t>
      </w:r>
      <w:proofErr w:type="gramEnd"/>
      <w:r w:rsidRPr="007F3B27">
        <w:rPr>
          <w:sz w:val="30"/>
          <w:szCs w:val="30"/>
          <w:lang w:val="en-GB"/>
        </w:rPr>
        <w:t xml:space="preserve"> during the5-(</w:t>
      </w:r>
      <w:r w:rsidRPr="007F3B27">
        <w:rPr>
          <w:b/>
          <w:bCs/>
          <w:sz w:val="30"/>
          <w:szCs w:val="30"/>
          <w:lang w:val="en-GB"/>
        </w:rPr>
        <w:t>creative - hard –dull</w:t>
      </w:r>
      <w:r w:rsidRPr="007F3B27">
        <w:rPr>
          <w:sz w:val="30"/>
          <w:szCs w:val="30"/>
          <w:lang w:val="en-GB"/>
        </w:rPr>
        <w:t>) rehearsals he was forced to undertake. He also stated that he would often see happy children6-</w:t>
      </w:r>
      <w:r w:rsidRPr="007F3B27">
        <w:rPr>
          <w:b/>
          <w:bCs/>
          <w:sz w:val="30"/>
          <w:szCs w:val="30"/>
          <w:lang w:val="en-GB"/>
        </w:rPr>
        <w:t xml:space="preserve"> (enjoy- pleasure-playing)</w:t>
      </w:r>
      <w:r w:rsidRPr="007F3B27">
        <w:rPr>
          <w:sz w:val="30"/>
          <w:szCs w:val="30"/>
          <w:lang w:val="en-GB"/>
        </w:rPr>
        <w:t xml:space="preserve"> together through the window of his rehearsal room and</w:t>
      </w:r>
      <w:r w:rsidRPr="007F3B27">
        <w:rPr>
          <w:b/>
          <w:bCs/>
          <w:sz w:val="30"/>
          <w:szCs w:val="30"/>
          <w:lang w:val="en-GB"/>
        </w:rPr>
        <w:t xml:space="preserve"> cry</w:t>
      </w:r>
      <w:r w:rsidRPr="007F3B27">
        <w:rPr>
          <w:sz w:val="30"/>
          <w:szCs w:val="30"/>
          <w:lang w:val="en-GB"/>
        </w:rPr>
        <w:t xml:space="preserve"> because he could not join them and felt left out. As an adult, he felt his childhood had, in a very real sense, been7-(</w:t>
      </w:r>
      <w:r w:rsidRPr="007F3B27">
        <w:rPr>
          <w:b/>
          <w:bCs/>
          <w:sz w:val="30"/>
          <w:szCs w:val="30"/>
          <w:lang w:val="en-GB"/>
        </w:rPr>
        <w:t>forbidden –irritated - stolen)</w:t>
      </w:r>
      <w:r w:rsidRPr="007F3B27">
        <w:rPr>
          <w:sz w:val="30"/>
          <w:szCs w:val="30"/>
          <w:lang w:val="en-GB"/>
        </w:rPr>
        <w:t xml:space="preserve"> from him. In response to this, he tried to relive his childhood as an adult which </w:t>
      </w:r>
      <w:proofErr w:type="gramStart"/>
      <w:r w:rsidRPr="007F3B27">
        <w:rPr>
          <w:sz w:val="30"/>
          <w:szCs w:val="30"/>
          <w:lang w:val="en-GB"/>
        </w:rPr>
        <w:t>is,</w:t>
      </w:r>
      <w:proofErr w:type="gramEnd"/>
      <w:r w:rsidRPr="007F3B27">
        <w:rPr>
          <w:sz w:val="30"/>
          <w:szCs w:val="30"/>
          <w:lang w:val="en-GB"/>
        </w:rPr>
        <w:t xml:space="preserve"> of course, extremely well </w:t>
      </w:r>
      <w:proofErr w:type="spellStart"/>
      <w:r w:rsidRPr="007F3B27">
        <w:rPr>
          <w:sz w:val="30"/>
          <w:szCs w:val="30"/>
          <w:lang w:val="en-GB"/>
        </w:rPr>
        <w:t>documented.There</w:t>
      </w:r>
      <w:proofErr w:type="spellEnd"/>
      <w:r w:rsidRPr="007F3B27">
        <w:rPr>
          <w:sz w:val="30"/>
          <w:szCs w:val="30"/>
          <w:lang w:val="en-GB"/>
        </w:rPr>
        <w:t xml:space="preserve"> is also the case of </w:t>
      </w:r>
      <w:proofErr w:type="spellStart"/>
      <w:r w:rsidRPr="007F3B27">
        <w:rPr>
          <w:sz w:val="30"/>
          <w:szCs w:val="30"/>
          <w:lang w:val="en-GB"/>
        </w:rPr>
        <w:t>McCauly</w:t>
      </w:r>
      <w:proofErr w:type="spellEnd"/>
      <w:r w:rsidRPr="007F3B27">
        <w:rPr>
          <w:sz w:val="30"/>
          <w:szCs w:val="30"/>
          <w:lang w:val="en-GB"/>
        </w:rPr>
        <w:t> </w:t>
      </w:r>
      <w:proofErr w:type="spellStart"/>
      <w:r w:rsidRPr="007F3B27">
        <w:rPr>
          <w:sz w:val="30"/>
          <w:szCs w:val="30"/>
          <w:lang w:val="en-GB"/>
        </w:rPr>
        <w:t>Culkin</w:t>
      </w:r>
      <w:proofErr w:type="spellEnd"/>
      <w:r w:rsidRPr="007F3B27">
        <w:rPr>
          <w:sz w:val="30"/>
          <w:szCs w:val="30"/>
          <w:lang w:val="en-GB"/>
        </w:rPr>
        <w:t>. He attributes the fact that he8-(</w:t>
      </w:r>
      <w:r w:rsidRPr="007F3B27">
        <w:rPr>
          <w:b/>
          <w:bCs/>
          <w:sz w:val="30"/>
          <w:szCs w:val="30"/>
          <w:lang w:val="en-GB"/>
        </w:rPr>
        <w:t>brought -caught- sought)</w:t>
      </w:r>
      <w:r w:rsidRPr="007F3B27">
        <w:rPr>
          <w:sz w:val="30"/>
          <w:szCs w:val="30"/>
          <w:lang w:val="en-GB"/>
        </w:rPr>
        <w:t xml:space="preserve"> refuge in </w:t>
      </w:r>
      <w:proofErr w:type="gramStart"/>
      <w:r w:rsidRPr="007F3B27">
        <w:rPr>
          <w:sz w:val="30"/>
          <w:szCs w:val="30"/>
          <w:lang w:val="en-GB"/>
        </w:rPr>
        <w:t>drinking  and</w:t>
      </w:r>
      <w:proofErr w:type="gramEnd"/>
      <w:r w:rsidRPr="007F3B27">
        <w:rPr>
          <w:sz w:val="30"/>
          <w:szCs w:val="30"/>
          <w:lang w:val="en-GB"/>
        </w:rPr>
        <w:t xml:space="preserve"> taking drugs to the enormous pressure he was under as the world’s most famous child. </w:t>
      </w:r>
      <w:proofErr w:type="gramStart"/>
      <w:r w:rsidRPr="007F3B27">
        <w:rPr>
          <w:sz w:val="30"/>
          <w:szCs w:val="30"/>
          <w:lang w:val="en-GB"/>
        </w:rPr>
        <w:t>However ,“</w:t>
      </w:r>
      <w:proofErr w:type="gramEnd"/>
      <w:r w:rsidRPr="007F3B27">
        <w:rPr>
          <w:sz w:val="30"/>
          <w:szCs w:val="30"/>
          <w:lang w:val="en-GB"/>
        </w:rPr>
        <w:t>Strict parental limits are key to prevent post-adolescent disasters and minimize effects of young stardom, say psychologists</w:t>
      </w:r>
    </w:p>
    <w:p w:rsidR="007F3B27" w:rsidRPr="007F3B27" w:rsidRDefault="00882711" w:rsidP="007F3B27">
      <w:pPr>
        <w:pStyle w:val="NormalWeb"/>
        <w:spacing w:line="276" w:lineRule="auto"/>
        <w:jc w:val="both"/>
        <w:rPr>
          <w:b/>
          <w:bCs/>
          <w:sz w:val="30"/>
          <w:szCs w:val="30"/>
          <w:lang w:val="en-GB"/>
        </w:rPr>
      </w:pPr>
      <w:r>
        <w:rPr>
          <w:b/>
          <w:bCs/>
          <w:sz w:val="30"/>
          <w:szCs w:val="30"/>
          <w:lang w:val="en-GB"/>
        </w:rPr>
        <w:lastRenderedPageBreak/>
        <w:t>2</w:t>
      </w:r>
      <w:r w:rsidR="007F3B27" w:rsidRPr="007F3B27">
        <w:rPr>
          <w:b/>
          <w:bCs/>
          <w:sz w:val="30"/>
          <w:szCs w:val="30"/>
          <w:lang w:val="en-GB"/>
        </w:rPr>
        <w:t>-/Fill in the blanks with the right words from the box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7F3B27" w:rsidRPr="00882711" w:rsidTr="007F3B27">
        <w:tc>
          <w:tcPr>
            <w:tcW w:w="9212" w:type="dxa"/>
            <w:tcBorders>
              <w:top w:val="single" w:sz="4" w:space="0" w:color="000000"/>
              <w:left w:val="single" w:sz="4" w:space="0" w:color="000000"/>
              <w:bottom w:val="single" w:sz="4" w:space="0" w:color="000000"/>
              <w:right w:val="single" w:sz="4" w:space="0" w:color="000000"/>
            </w:tcBorders>
            <w:hideMark/>
          </w:tcPr>
          <w:p w:rsidR="007F3B27" w:rsidRPr="007F3B27" w:rsidRDefault="007F3B27" w:rsidP="007F3B27">
            <w:pPr>
              <w:pStyle w:val="NormalWeb"/>
              <w:spacing w:line="276" w:lineRule="auto"/>
              <w:jc w:val="both"/>
              <w:rPr>
                <w:b/>
                <w:bCs/>
                <w:sz w:val="30"/>
                <w:szCs w:val="30"/>
                <w:lang w:val="en-GB"/>
              </w:rPr>
            </w:pPr>
            <w:r w:rsidRPr="007F3B27">
              <w:rPr>
                <w:b/>
                <w:bCs/>
                <w:sz w:val="30"/>
                <w:szCs w:val="30"/>
                <w:lang w:val="en-GB"/>
              </w:rPr>
              <w:t>Struggling- spending  -features  -prodigy –since –who-smarter –give up -</w:t>
            </w:r>
          </w:p>
        </w:tc>
      </w:tr>
    </w:tbl>
    <w:p w:rsidR="007F3B27" w:rsidRPr="007F3B27" w:rsidRDefault="007F3B27" w:rsidP="007F3B27">
      <w:pPr>
        <w:pStyle w:val="NormalWeb"/>
        <w:spacing w:line="276" w:lineRule="auto"/>
        <w:jc w:val="both"/>
        <w:rPr>
          <w:sz w:val="30"/>
          <w:szCs w:val="30"/>
          <w:lang w:val="en-GB"/>
        </w:rPr>
      </w:pPr>
      <w:r w:rsidRPr="007F3B27">
        <w:rPr>
          <w:sz w:val="30"/>
          <w:szCs w:val="30"/>
          <w:lang w:val="en-GB"/>
        </w:rPr>
        <w:t xml:space="preserve">        Regardless of your definition of success there are few common traits for young entrepreneurs so what does it take to be a successful entrepreneur? Is it being born a               1-   </w:t>
      </w:r>
      <w:r w:rsidRPr="007F3B27">
        <w:rPr>
          <w:b/>
          <w:bCs/>
          <w:sz w:val="30"/>
          <w:szCs w:val="30"/>
          <w:lang w:val="en-GB"/>
        </w:rPr>
        <w:t>............................</w:t>
      </w:r>
      <w:r w:rsidRPr="007F3B27">
        <w:rPr>
          <w:sz w:val="30"/>
          <w:szCs w:val="30"/>
          <w:lang w:val="en-GB"/>
        </w:rPr>
        <w:t xml:space="preserve">? Is it having a Type-A personality? Is it being an extrovert who is keen on 2-  </w:t>
      </w:r>
      <w:r w:rsidRPr="007F3B27">
        <w:rPr>
          <w:b/>
          <w:bCs/>
          <w:sz w:val="30"/>
          <w:szCs w:val="30"/>
          <w:lang w:val="en-GB"/>
        </w:rPr>
        <w:t>....................................</w:t>
      </w:r>
      <w:r w:rsidRPr="007F3B27">
        <w:rPr>
          <w:sz w:val="30"/>
          <w:szCs w:val="30"/>
          <w:lang w:val="en-GB"/>
        </w:rPr>
        <w:t xml:space="preserve"> all his time tinkering around on projects? Not everyone is born with an intellect that will change the world, </w:t>
      </w:r>
      <w:proofErr w:type="gramStart"/>
      <w:r w:rsidRPr="007F3B27">
        <w:rPr>
          <w:sz w:val="30"/>
          <w:szCs w:val="30"/>
          <w:lang w:val="en-GB"/>
        </w:rPr>
        <w:t>students</w:t>
      </w:r>
      <w:proofErr w:type="gramEnd"/>
      <w:r w:rsidRPr="007F3B27">
        <w:rPr>
          <w:sz w:val="30"/>
          <w:szCs w:val="30"/>
          <w:lang w:val="en-GB"/>
        </w:rPr>
        <w:t xml:space="preserve"> </w:t>
      </w:r>
      <w:r w:rsidRPr="007F3B27">
        <w:rPr>
          <w:b/>
          <w:bCs/>
          <w:sz w:val="30"/>
          <w:szCs w:val="30"/>
          <w:lang w:val="en-GB"/>
        </w:rPr>
        <w:t>3-......................................</w:t>
      </w:r>
      <w:r w:rsidRPr="007F3B27">
        <w:rPr>
          <w:sz w:val="30"/>
          <w:szCs w:val="30"/>
          <w:lang w:val="en-GB"/>
        </w:rPr>
        <w:t xml:space="preserve"> </w:t>
      </w:r>
      <w:proofErr w:type="gramStart"/>
      <w:r w:rsidRPr="007F3B27">
        <w:rPr>
          <w:sz w:val="30"/>
          <w:szCs w:val="30"/>
          <w:lang w:val="en-GB"/>
        </w:rPr>
        <w:t>couldn’t</w:t>
      </w:r>
      <w:proofErr w:type="gramEnd"/>
      <w:r w:rsidRPr="007F3B27">
        <w:rPr>
          <w:sz w:val="30"/>
          <w:szCs w:val="30"/>
          <w:lang w:val="en-GB"/>
        </w:rPr>
        <w:t xml:space="preserve"> make it through college, like Bill Gates, are more likely to succeed than the lifelong high- achiever. Young  successful entrepreneurs share </w:t>
      </w:r>
      <w:r w:rsidRPr="007F3B27">
        <w:rPr>
          <w:b/>
          <w:bCs/>
          <w:sz w:val="30"/>
          <w:szCs w:val="30"/>
          <w:lang w:val="en-GB"/>
        </w:rPr>
        <w:t>4-....................................</w:t>
      </w:r>
      <w:r w:rsidRPr="007F3B27">
        <w:rPr>
          <w:sz w:val="30"/>
          <w:szCs w:val="30"/>
          <w:lang w:val="en-GB"/>
        </w:rPr>
        <w:t xml:space="preserve">in common </w:t>
      </w:r>
      <w:hyperlink r:id="rId9" w:tgtFrame="_self" w:history="1">
        <w:r w:rsidRPr="007F3B27">
          <w:rPr>
            <w:rStyle w:val="Lienhypertexte"/>
            <w:sz w:val="30"/>
            <w:szCs w:val="30"/>
            <w:lang w:val="en-GB"/>
          </w:rPr>
          <w:t xml:space="preserve">65% of founders have been identified as driven by “heart.” </w:t>
        </w:r>
      </w:hyperlink>
      <w:r w:rsidRPr="007F3B27">
        <w:rPr>
          <w:sz w:val="30"/>
          <w:szCs w:val="30"/>
          <w:lang w:val="en-GB"/>
        </w:rPr>
        <w:t xml:space="preserve">, they are passionate, motivated  and also fuelled by an unshakable sense of purpose if one doesn’t know where he is going , he will never get there. Everything around you that you call life was made up by people that were no </w:t>
      </w:r>
      <w:r w:rsidRPr="007F3B27">
        <w:rPr>
          <w:b/>
          <w:bCs/>
          <w:sz w:val="30"/>
          <w:szCs w:val="30"/>
          <w:lang w:val="en-GB"/>
        </w:rPr>
        <w:t>5-..............................</w:t>
      </w:r>
      <w:r w:rsidRPr="007F3B27">
        <w:rPr>
          <w:sz w:val="30"/>
          <w:szCs w:val="30"/>
          <w:lang w:val="en-GB"/>
        </w:rPr>
        <w:t xml:space="preserve"> than you. And you can change it, you can influence it …” Once you learn that, you'll never be the same again.”  </w:t>
      </w:r>
      <w:proofErr w:type="gramStart"/>
      <w:r w:rsidRPr="007F3B27">
        <w:rPr>
          <w:sz w:val="30"/>
          <w:szCs w:val="30"/>
          <w:lang w:val="en-GB"/>
        </w:rPr>
        <w:t>now</w:t>
      </w:r>
      <w:proofErr w:type="gramEnd"/>
      <w:r w:rsidRPr="007F3B27">
        <w:rPr>
          <w:sz w:val="30"/>
          <w:szCs w:val="30"/>
          <w:lang w:val="en-GB"/>
        </w:rPr>
        <w:t>, if you want to make it to the top surround yourself with great people, positive ones then take</w:t>
      </w:r>
      <w:r w:rsidRPr="007F3B27">
        <w:rPr>
          <w:b/>
          <w:bCs/>
          <w:sz w:val="30"/>
          <w:szCs w:val="30"/>
          <w:lang w:val="en-GB"/>
        </w:rPr>
        <w:t xml:space="preserve"> </w:t>
      </w:r>
      <w:r w:rsidRPr="007F3B27">
        <w:rPr>
          <w:sz w:val="30"/>
          <w:szCs w:val="30"/>
          <w:lang w:val="en-GB"/>
        </w:rPr>
        <w:t xml:space="preserve">actions </w:t>
      </w:r>
      <w:r w:rsidRPr="007F3B27">
        <w:rPr>
          <w:b/>
          <w:bCs/>
          <w:sz w:val="30"/>
          <w:szCs w:val="30"/>
          <w:lang w:val="en-GB"/>
        </w:rPr>
        <w:t>6-................................</w:t>
      </w:r>
      <w:r w:rsidRPr="007F3B27">
        <w:rPr>
          <w:sz w:val="30"/>
          <w:szCs w:val="30"/>
          <w:lang w:val="en-GB"/>
        </w:rPr>
        <w:t xml:space="preserve"> you can have the greatest ideas in your head but if you don’t put them into practice  they become worthless .As important as knowing which direction to go to is your ability not to </w:t>
      </w:r>
      <w:r w:rsidRPr="007F3B27">
        <w:rPr>
          <w:b/>
          <w:bCs/>
          <w:sz w:val="30"/>
          <w:szCs w:val="30"/>
          <w:lang w:val="en-GB"/>
        </w:rPr>
        <w:t>7-....................................</w:t>
      </w:r>
      <w:r w:rsidRPr="007F3B27">
        <w:rPr>
          <w:sz w:val="30"/>
          <w:szCs w:val="30"/>
          <w:lang w:val="en-GB"/>
        </w:rPr>
        <w:t xml:space="preserve"> until you reach your goals. Keep8-...........................</w:t>
      </w:r>
      <w:r w:rsidRPr="007F3B27">
        <w:rPr>
          <w:b/>
          <w:bCs/>
          <w:sz w:val="30"/>
          <w:szCs w:val="30"/>
          <w:lang w:val="en-GB"/>
        </w:rPr>
        <w:t xml:space="preserve">     </w:t>
      </w:r>
      <w:r w:rsidRPr="007F3B27">
        <w:rPr>
          <w:sz w:val="30"/>
          <w:szCs w:val="30"/>
          <w:lang w:val="en-GB"/>
        </w:rPr>
        <w:t xml:space="preserve">and facing the </w:t>
      </w:r>
      <w:proofErr w:type="gramStart"/>
      <w:r w:rsidRPr="007F3B27">
        <w:rPr>
          <w:sz w:val="30"/>
          <w:szCs w:val="30"/>
          <w:lang w:val="en-GB"/>
        </w:rPr>
        <w:t>sun .</w:t>
      </w:r>
      <w:proofErr w:type="gramEnd"/>
    </w:p>
    <w:p w:rsidR="007F3B27" w:rsidRPr="007F3B27" w:rsidRDefault="00882711" w:rsidP="007F3B27">
      <w:pPr>
        <w:pStyle w:val="Titre1"/>
        <w:jc w:val="both"/>
        <w:rPr>
          <w:sz w:val="30"/>
          <w:szCs w:val="30"/>
          <w:lang w:val="en-GB"/>
        </w:rPr>
      </w:pPr>
      <w:r>
        <w:rPr>
          <w:sz w:val="30"/>
          <w:szCs w:val="30"/>
          <w:lang w:val="en-GB"/>
        </w:rPr>
        <w:t>3</w:t>
      </w:r>
      <w:r w:rsidR="007F3B27" w:rsidRPr="007F3B27">
        <w:rPr>
          <w:sz w:val="30"/>
          <w:szCs w:val="30"/>
          <w:lang w:val="en-GB"/>
        </w:rPr>
        <w:t>-Put the right tense or form</w:t>
      </w:r>
    </w:p>
    <w:tbl>
      <w:tblPr>
        <w:tblW w:w="0" w:type="auto"/>
        <w:tblCellSpacing w:w="0" w:type="dxa"/>
        <w:tblCellMar>
          <w:left w:w="0" w:type="dxa"/>
          <w:right w:w="0" w:type="dxa"/>
        </w:tblCellMar>
        <w:tblLook w:val="04A0" w:firstRow="1" w:lastRow="0" w:firstColumn="1" w:lastColumn="0" w:noHBand="0" w:noVBand="1"/>
      </w:tblPr>
      <w:tblGrid>
        <w:gridCol w:w="6"/>
      </w:tblGrid>
      <w:tr w:rsidR="007F3B27" w:rsidRPr="00882711" w:rsidTr="007F3B27">
        <w:trPr>
          <w:tblCellSpacing w:w="0" w:type="dxa"/>
        </w:trPr>
        <w:tc>
          <w:tcPr>
            <w:tcW w:w="0" w:type="auto"/>
            <w:noWrap/>
            <w:vAlign w:val="center"/>
            <w:hideMark/>
          </w:tcPr>
          <w:p w:rsidR="007F3B27" w:rsidRPr="007F3B27" w:rsidRDefault="007F3B27" w:rsidP="007F3B27">
            <w:pPr>
              <w:spacing w:after="0"/>
              <w:jc w:val="both"/>
              <w:rPr>
                <w:sz w:val="30"/>
                <w:szCs w:val="30"/>
                <w:lang w:val="en-GB"/>
              </w:rPr>
            </w:pPr>
          </w:p>
        </w:tc>
      </w:tr>
    </w:tbl>
    <w:p w:rsidR="00474C5A" w:rsidRDefault="007F3B27" w:rsidP="007F3B27">
      <w:pPr>
        <w:pStyle w:val="NormalWeb"/>
        <w:spacing w:line="276" w:lineRule="auto"/>
        <w:jc w:val="both"/>
        <w:rPr>
          <w:sz w:val="30"/>
          <w:szCs w:val="30"/>
          <w:lang w:val="en-GB"/>
        </w:rPr>
      </w:pPr>
      <w:r w:rsidRPr="007F3B27">
        <w:rPr>
          <w:sz w:val="30"/>
          <w:szCs w:val="30"/>
          <w:lang w:val="en-GB"/>
        </w:rPr>
        <w:t xml:space="preserve">Is your child a genius? Mine is. Not the best line to make friends at the school pick-up, but my 11-year-old son Leo is a finalist in Channel 4’s competition to find the 2013 Child Genius of the Year. For me, it caps </w:t>
      </w:r>
      <w:proofErr w:type="gramStart"/>
      <w:r w:rsidRPr="007F3B27">
        <w:rPr>
          <w:sz w:val="30"/>
          <w:szCs w:val="30"/>
          <w:lang w:val="en-GB"/>
        </w:rPr>
        <w:t>a decade</w:t>
      </w:r>
      <w:proofErr w:type="gramEnd"/>
      <w:r w:rsidRPr="007F3B27">
        <w:rPr>
          <w:sz w:val="30"/>
          <w:szCs w:val="30"/>
          <w:lang w:val="en-GB"/>
        </w:rPr>
        <w:t xml:space="preserve"> spent learning how to1</w:t>
      </w:r>
      <w:r w:rsidRPr="007F3B27">
        <w:rPr>
          <w:b/>
          <w:bCs/>
          <w:sz w:val="30"/>
          <w:szCs w:val="30"/>
          <w:lang w:val="en-GB"/>
        </w:rPr>
        <w:t>-(upbringing).....................</w:t>
      </w:r>
      <w:r w:rsidRPr="007F3B27">
        <w:rPr>
          <w:sz w:val="30"/>
          <w:szCs w:val="30"/>
          <w:lang w:val="en-GB"/>
        </w:rPr>
        <w:t xml:space="preserve"> a child </w:t>
      </w:r>
      <w:r w:rsidRPr="007F3B27">
        <w:rPr>
          <w:b/>
          <w:bCs/>
          <w:sz w:val="30"/>
          <w:szCs w:val="30"/>
          <w:lang w:val="en-GB"/>
        </w:rPr>
        <w:t>(whose</w:t>
      </w:r>
      <w:r w:rsidR="00882711">
        <w:rPr>
          <w:b/>
          <w:bCs/>
          <w:sz w:val="30"/>
          <w:szCs w:val="30"/>
          <w:lang w:val="en-GB"/>
        </w:rPr>
        <w:t>-</w:t>
      </w:r>
      <w:r w:rsidRPr="007F3B27">
        <w:rPr>
          <w:b/>
          <w:bCs/>
          <w:sz w:val="30"/>
          <w:szCs w:val="30"/>
          <w:lang w:val="en-GB"/>
        </w:rPr>
        <w:t>which-who)</w:t>
      </w:r>
      <w:r w:rsidRPr="007F3B27">
        <w:rPr>
          <w:sz w:val="30"/>
          <w:szCs w:val="30"/>
          <w:lang w:val="en-GB"/>
        </w:rPr>
        <w:t xml:space="preserve"> intellect and independence of spirit simply </w:t>
      </w:r>
      <w:r w:rsidRPr="007F3B27">
        <w:rPr>
          <w:b/>
          <w:bCs/>
          <w:sz w:val="30"/>
          <w:szCs w:val="30"/>
          <w:lang w:val="en-GB"/>
        </w:rPr>
        <w:t>2-(not/to be</w:t>
      </w:r>
      <w:r w:rsidRPr="007F3B27">
        <w:rPr>
          <w:sz w:val="30"/>
          <w:szCs w:val="30"/>
          <w:lang w:val="en-GB"/>
        </w:rPr>
        <w:t>).........................</w:t>
      </w:r>
      <w:r w:rsidRPr="007F3B27">
        <w:rPr>
          <w:color w:val="FF0000"/>
          <w:sz w:val="30"/>
          <w:szCs w:val="30"/>
          <w:lang w:val="en-GB"/>
        </w:rPr>
        <w:t xml:space="preserve"> </w:t>
      </w:r>
      <w:r w:rsidRPr="007F3B27">
        <w:rPr>
          <w:sz w:val="30"/>
          <w:szCs w:val="30"/>
          <w:lang w:val="en-GB"/>
        </w:rPr>
        <w:t>ordinary. It has been rewarding, but it3-(</w:t>
      </w:r>
      <w:r w:rsidRPr="007F3B27">
        <w:rPr>
          <w:b/>
          <w:bCs/>
          <w:sz w:val="30"/>
          <w:szCs w:val="30"/>
          <w:lang w:val="en-GB"/>
        </w:rPr>
        <w:t>not /to be/always)......................................</w:t>
      </w:r>
      <w:r w:rsidRPr="007F3B27">
        <w:rPr>
          <w:sz w:val="30"/>
          <w:szCs w:val="30"/>
          <w:lang w:val="en-GB"/>
        </w:rPr>
        <w:t xml:space="preserve">  </w:t>
      </w:r>
      <w:proofErr w:type="gramStart"/>
      <w:r w:rsidRPr="007F3B27">
        <w:rPr>
          <w:sz w:val="30"/>
          <w:szCs w:val="30"/>
          <w:lang w:val="en-GB"/>
        </w:rPr>
        <w:t>easy</w:t>
      </w:r>
      <w:proofErr w:type="gramEnd"/>
      <w:r w:rsidRPr="007F3B27">
        <w:rPr>
          <w:sz w:val="30"/>
          <w:szCs w:val="30"/>
          <w:lang w:val="en-GB"/>
        </w:rPr>
        <w:t>. I was struck by Leo’s curiosity and independence of thought almost as soon</w:t>
      </w:r>
    </w:p>
    <w:p w:rsidR="00530027" w:rsidRPr="00882711" w:rsidRDefault="007F3B27" w:rsidP="00882711">
      <w:pPr>
        <w:pStyle w:val="NormalWeb"/>
        <w:spacing w:line="276" w:lineRule="auto"/>
        <w:jc w:val="both"/>
        <w:rPr>
          <w:sz w:val="30"/>
          <w:szCs w:val="30"/>
          <w:lang w:val="en-GB"/>
        </w:rPr>
      </w:pPr>
      <w:r w:rsidRPr="007F3B27">
        <w:rPr>
          <w:sz w:val="30"/>
          <w:szCs w:val="30"/>
          <w:lang w:val="en-GB"/>
        </w:rPr>
        <w:t xml:space="preserve"> </w:t>
      </w:r>
      <w:proofErr w:type="gramStart"/>
      <w:r w:rsidRPr="007F3B27">
        <w:rPr>
          <w:sz w:val="30"/>
          <w:szCs w:val="30"/>
          <w:lang w:val="en-GB"/>
        </w:rPr>
        <w:t>as</w:t>
      </w:r>
      <w:proofErr w:type="gramEnd"/>
      <w:r w:rsidRPr="007F3B27">
        <w:rPr>
          <w:sz w:val="30"/>
          <w:szCs w:val="30"/>
          <w:lang w:val="en-GB"/>
        </w:rPr>
        <w:t xml:space="preserve"> he4</w:t>
      </w:r>
      <w:r w:rsidRPr="007F3B27">
        <w:rPr>
          <w:b/>
          <w:bCs/>
          <w:sz w:val="30"/>
          <w:szCs w:val="30"/>
          <w:lang w:val="en-GB"/>
        </w:rPr>
        <w:t>-(can / speak).....................</w:t>
      </w:r>
      <w:r w:rsidRPr="007F3B27">
        <w:rPr>
          <w:sz w:val="30"/>
          <w:szCs w:val="30"/>
          <w:lang w:val="en-GB"/>
        </w:rPr>
        <w:t xml:space="preserve"> When I told little Leo something, he would hungrily analyse it and respond with a piercing question. He learnt to play Monopoly at four and was soon5- </w:t>
      </w:r>
      <w:r w:rsidRPr="007F3B27">
        <w:rPr>
          <w:b/>
          <w:bCs/>
          <w:sz w:val="30"/>
          <w:szCs w:val="30"/>
          <w:lang w:val="en-GB"/>
        </w:rPr>
        <w:t>(to beat)......................</w:t>
      </w:r>
      <w:r w:rsidRPr="007F3B27">
        <w:rPr>
          <w:sz w:val="30"/>
          <w:szCs w:val="30"/>
          <w:lang w:val="en-GB"/>
        </w:rPr>
        <w:t>me; at six, he read the</w:t>
      </w:r>
      <w:r w:rsidRPr="007F3B27">
        <w:rPr>
          <w:i/>
          <w:iCs/>
          <w:sz w:val="30"/>
          <w:szCs w:val="30"/>
          <w:lang w:val="en-GB"/>
        </w:rPr>
        <w:t xml:space="preserve"> Odyssey</w:t>
      </w:r>
      <w:r w:rsidRPr="007F3B27">
        <w:rPr>
          <w:sz w:val="30"/>
          <w:szCs w:val="30"/>
          <w:lang w:val="en-GB"/>
        </w:rPr>
        <w:t xml:space="preserve">. He would do jigsaw puzzles </w:t>
      </w:r>
      <w:r w:rsidRPr="007F3B27">
        <w:rPr>
          <w:i/>
          <w:iCs/>
          <w:sz w:val="30"/>
          <w:szCs w:val="30"/>
          <w:lang w:val="en-GB"/>
        </w:rPr>
        <w:t>inverted</w:t>
      </w:r>
      <w:r w:rsidRPr="007F3B27">
        <w:rPr>
          <w:sz w:val="30"/>
          <w:szCs w:val="30"/>
          <w:lang w:val="en-GB"/>
        </w:rPr>
        <w:t xml:space="preserve"> – assembling the brown cardboard shapes without </w:t>
      </w:r>
      <w:r w:rsidRPr="007F3B27">
        <w:rPr>
          <w:sz w:val="30"/>
          <w:szCs w:val="30"/>
          <w:lang w:val="en-GB"/>
        </w:rPr>
        <w:lastRenderedPageBreak/>
        <w:t xml:space="preserve">the pictures – because it was more </w:t>
      </w:r>
      <w:r>
        <w:rPr>
          <w:sz w:val="30"/>
          <w:szCs w:val="30"/>
          <w:lang w:val="en-GB"/>
        </w:rPr>
        <w:t>(to challenge)……………</w:t>
      </w:r>
      <w:proofErr w:type="gramStart"/>
      <w:r>
        <w:rPr>
          <w:sz w:val="30"/>
          <w:szCs w:val="30"/>
          <w:lang w:val="en-GB"/>
        </w:rPr>
        <w:t xml:space="preserve">… </w:t>
      </w:r>
      <w:r w:rsidRPr="007F3B27">
        <w:rPr>
          <w:sz w:val="30"/>
          <w:szCs w:val="30"/>
          <w:lang w:val="en-GB"/>
        </w:rPr>
        <w:t>.although</w:t>
      </w:r>
      <w:proofErr w:type="gramEnd"/>
      <w:r w:rsidRPr="007F3B27">
        <w:rPr>
          <w:sz w:val="30"/>
          <w:szCs w:val="30"/>
          <w:lang w:val="en-GB"/>
        </w:rPr>
        <w:t>, my former wife, an early years specialist, 6-(</w:t>
      </w:r>
      <w:r w:rsidRPr="007F3B27">
        <w:rPr>
          <w:b/>
          <w:bCs/>
          <w:sz w:val="30"/>
          <w:szCs w:val="30"/>
          <w:lang w:val="en-GB"/>
        </w:rPr>
        <w:t>never /doubt)...........................</w:t>
      </w:r>
      <w:r w:rsidRPr="007F3B27">
        <w:rPr>
          <w:sz w:val="30"/>
          <w:szCs w:val="30"/>
          <w:lang w:val="en-GB"/>
        </w:rPr>
        <w:t xml:space="preserve"> his brain power , schools have misread Leo’s abilities, and close friends have reacted to his greed towards </w:t>
      </w:r>
      <w:r>
        <w:rPr>
          <w:sz w:val="30"/>
          <w:szCs w:val="30"/>
          <w:lang w:val="en-GB"/>
        </w:rPr>
        <w:t>(to learn)…………..</w:t>
      </w:r>
      <w:r w:rsidRPr="007F3B27">
        <w:rPr>
          <w:sz w:val="30"/>
          <w:szCs w:val="30"/>
          <w:lang w:val="en-GB"/>
        </w:rPr>
        <w:t xml:space="preserve"> </w:t>
      </w:r>
      <w:proofErr w:type="gramStart"/>
      <w:r w:rsidRPr="007F3B27">
        <w:rPr>
          <w:sz w:val="30"/>
          <w:szCs w:val="30"/>
          <w:lang w:val="en-GB"/>
        </w:rPr>
        <w:t>and</w:t>
      </w:r>
      <w:proofErr w:type="gramEnd"/>
      <w:r w:rsidRPr="007F3B27">
        <w:rPr>
          <w:sz w:val="30"/>
          <w:szCs w:val="30"/>
          <w:lang w:val="en-GB"/>
        </w:rPr>
        <w:t xml:space="preserve"> adult vocabulary by accusing me of “hot-</w:t>
      </w:r>
      <w:proofErr w:type="spellStart"/>
      <w:r w:rsidRPr="007F3B27">
        <w:rPr>
          <w:sz w:val="30"/>
          <w:szCs w:val="30"/>
          <w:lang w:val="en-GB"/>
        </w:rPr>
        <w:t>housing”.The</w:t>
      </w:r>
      <w:proofErr w:type="spellEnd"/>
      <w:r w:rsidRPr="007F3B27">
        <w:rPr>
          <w:sz w:val="30"/>
          <w:szCs w:val="30"/>
          <w:lang w:val="en-GB"/>
        </w:rPr>
        <w:t xml:space="preserve"> psychologist explained Leo’s mind to me like this: “if a group of people were asked to go along an Alpine river valley most of them </w:t>
      </w:r>
      <w:r w:rsidRPr="007F3B27">
        <w:rPr>
          <w:b/>
          <w:bCs/>
          <w:sz w:val="30"/>
          <w:szCs w:val="30"/>
          <w:lang w:val="en-GB"/>
        </w:rPr>
        <w:t>7-(to walk )...................................</w:t>
      </w:r>
      <w:r w:rsidRPr="007F3B27">
        <w:rPr>
          <w:sz w:val="30"/>
          <w:szCs w:val="30"/>
          <w:lang w:val="en-GB"/>
        </w:rPr>
        <w:t>along a path beside the river. Not Leo. He’ll run up the first mountain and give you the view from there – and maybe across into the next valley, too</w:t>
      </w:r>
      <w:proofErr w:type="gramStart"/>
      <w:r w:rsidRPr="007F3B27">
        <w:rPr>
          <w:sz w:val="30"/>
          <w:szCs w:val="30"/>
          <w:lang w:val="en-GB"/>
        </w:rPr>
        <w:t>..</w:t>
      </w:r>
      <w:proofErr w:type="gramEnd"/>
      <w:r w:rsidRPr="007F3B27">
        <w:rPr>
          <w:sz w:val="30"/>
          <w:szCs w:val="30"/>
          <w:lang w:val="en-GB"/>
        </w:rPr>
        <w:t xml:space="preserve"> </w:t>
      </w:r>
      <w:proofErr w:type="gramStart"/>
      <w:r w:rsidRPr="007F3B27">
        <w:rPr>
          <w:sz w:val="30"/>
          <w:szCs w:val="30"/>
          <w:lang w:val="en-GB"/>
        </w:rPr>
        <w:t>However ,</w:t>
      </w:r>
      <w:proofErr w:type="gramEnd"/>
      <w:r w:rsidRPr="007F3B27">
        <w:rPr>
          <w:sz w:val="30"/>
          <w:szCs w:val="30"/>
          <w:lang w:val="en-GB"/>
        </w:rPr>
        <w:t xml:space="preserve"> He’ll be exhausted – maybe he </w:t>
      </w:r>
      <w:r w:rsidRPr="007F3B27">
        <w:rPr>
          <w:b/>
          <w:bCs/>
          <w:sz w:val="30"/>
          <w:szCs w:val="30"/>
          <w:lang w:val="en-GB"/>
        </w:rPr>
        <w:t xml:space="preserve">8-(not reach).................... </w:t>
      </w:r>
      <w:proofErr w:type="gramStart"/>
      <w:r w:rsidRPr="007F3B27">
        <w:rPr>
          <w:sz w:val="30"/>
          <w:szCs w:val="30"/>
          <w:lang w:val="en-GB"/>
        </w:rPr>
        <w:t>the</w:t>
      </w:r>
      <w:proofErr w:type="gramEnd"/>
      <w:r w:rsidRPr="007F3B27">
        <w:rPr>
          <w:sz w:val="30"/>
          <w:szCs w:val="30"/>
          <w:lang w:val="en-GB"/>
        </w:rPr>
        <w:t xml:space="preserve"> end. But his journey will have been a damn sight more interesting than yours. And he’ll know a lot more about that valley.” </w:t>
      </w:r>
    </w:p>
    <w:sectPr w:rsidR="00530027" w:rsidRPr="00882711" w:rsidSect="007F3B27">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E29" w:rsidRDefault="00417E29" w:rsidP="00882711">
      <w:pPr>
        <w:spacing w:after="0" w:line="240" w:lineRule="auto"/>
      </w:pPr>
      <w:r>
        <w:separator/>
      </w:r>
    </w:p>
  </w:endnote>
  <w:endnote w:type="continuationSeparator" w:id="0">
    <w:p w:rsidR="00417E29" w:rsidRDefault="00417E29" w:rsidP="0088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11" w:rsidRDefault="0088271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11" w:rsidRDefault="0088271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11" w:rsidRDefault="008827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E29" w:rsidRDefault="00417E29" w:rsidP="00882711">
      <w:pPr>
        <w:spacing w:after="0" w:line="240" w:lineRule="auto"/>
      </w:pPr>
      <w:r>
        <w:separator/>
      </w:r>
    </w:p>
  </w:footnote>
  <w:footnote w:type="continuationSeparator" w:id="0">
    <w:p w:rsidR="00417E29" w:rsidRDefault="00417E29" w:rsidP="00882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11" w:rsidRDefault="00882711">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23.2pt;height:441.65pt;z-index:-251657216;mso-position-horizontal:center;mso-position-horizontal-relative:margin;mso-position-vertical:center;mso-position-vertical-relative:margin" o:allowincell="f">
          <v:imagedata r:id="rId1" o:title="Logo version chatha 3"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11" w:rsidRDefault="00882711">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23.2pt;height:441.65pt;z-index:-251656192;mso-position-horizontal:center;mso-position-horizontal-relative:margin;mso-position-vertical:center;mso-position-vertical-relative:margin" o:allowincell="f">
          <v:imagedata r:id="rId1" o:title="Logo version chatha 3"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11" w:rsidRDefault="00882711">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523.2pt;height:441.65pt;z-index:-251658240;mso-position-horizontal:center;mso-position-horizontal-relative:margin;mso-position-vertical:center;mso-position-vertical-relative:margin" o:allowincell="f">
          <v:imagedata r:id="rId1" o:title="Logo version chatha 3"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27"/>
    <w:rsid w:val="00417E29"/>
    <w:rsid w:val="00474C5A"/>
    <w:rsid w:val="005112C3"/>
    <w:rsid w:val="00576A22"/>
    <w:rsid w:val="007F3B27"/>
    <w:rsid w:val="00882711"/>
    <w:rsid w:val="00983D67"/>
    <w:rsid w:val="00CE0D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F3B27"/>
    <w:pPr>
      <w:keepNext/>
      <w:spacing w:before="240" w:after="60"/>
      <w:outlineLvl w:val="0"/>
    </w:pPr>
    <w:rPr>
      <w:rFonts w:ascii="Cambria" w:eastAsia="Times New Roman" w:hAnsi="Cambria" w:cs="Times New Roman"/>
      <w:b/>
      <w:bC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F3B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F3B27"/>
    <w:rPr>
      <w:rFonts w:ascii="Cambria" w:eastAsia="Times New Roman" w:hAnsi="Cambria" w:cs="Times New Roman"/>
      <w:b/>
      <w:bCs/>
      <w:kern w:val="32"/>
      <w:sz w:val="32"/>
      <w:szCs w:val="32"/>
      <w:lang w:eastAsia="fr-FR"/>
    </w:rPr>
  </w:style>
  <w:style w:type="character" w:styleId="Lienhypertexte">
    <w:name w:val="Hyperlink"/>
    <w:uiPriority w:val="99"/>
    <w:semiHidden/>
    <w:unhideWhenUsed/>
    <w:rsid w:val="007F3B27"/>
    <w:rPr>
      <w:color w:val="0000FF"/>
      <w:u w:val="single"/>
    </w:rPr>
  </w:style>
  <w:style w:type="paragraph" w:styleId="En-tte">
    <w:name w:val="header"/>
    <w:basedOn w:val="Normal"/>
    <w:link w:val="En-tteCar"/>
    <w:uiPriority w:val="99"/>
    <w:unhideWhenUsed/>
    <w:rsid w:val="00882711"/>
    <w:pPr>
      <w:tabs>
        <w:tab w:val="center" w:pos="4536"/>
        <w:tab w:val="right" w:pos="9072"/>
      </w:tabs>
      <w:spacing w:after="0" w:line="240" w:lineRule="auto"/>
    </w:pPr>
  </w:style>
  <w:style w:type="character" w:customStyle="1" w:styleId="En-tteCar">
    <w:name w:val="En-tête Car"/>
    <w:basedOn w:val="Policepardfaut"/>
    <w:link w:val="En-tte"/>
    <w:uiPriority w:val="99"/>
    <w:rsid w:val="00882711"/>
  </w:style>
  <w:style w:type="paragraph" w:styleId="Pieddepage">
    <w:name w:val="footer"/>
    <w:basedOn w:val="Normal"/>
    <w:link w:val="PieddepageCar"/>
    <w:uiPriority w:val="99"/>
    <w:unhideWhenUsed/>
    <w:rsid w:val="008827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2711"/>
  </w:style>
  <w:style w:type="table" w:styleId="Grilledutableau">
    <w:name w:val="Table Grid"/>
    <w:basedOn w:val="TableauNormal"/>
    <w:uiPriority w:val="59"/>
    <w:rsid w:val="00576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F3B27"/>
    <w:pPr>
      <w:keepNext/>
      <w:spacing w:before="240" w:after="60"/>
      <w:outlineLvl w:val="0"/>
    </w:pPr>
    <w:rPr>
      <w:rFonts w:ascii="Cambria" w:eastAsia="Times New Roman" w:hAnsi="Cambria" w:cs="Times New Roman"/>
      <w:b/>
      <w:bC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F3B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F3B27"/>
    <w:rPr>
      <w:rFonts w:ascii="Cambria" w:eastAsia="Times New Roman" w:hAnsi="Cambria" w:cs="Times New Roman"/>
      <w:b/>
      <w:bCs/>
      <w:kern w:val="32"/>
      <w:sz w:val="32"/>
      <w:szCs w:val="32"/>
      <w:lang w:eastAsia="fr-FR"/>
    </w:rPr>
  </w:style>
  <w:style w:type="character" w:styleId="Lienhypertexte">
    <w:name w:val="Hyperlink"/>
    <w:uiPriority w:val="99"/>
    <w:semiHidden/>
    <w:unhideWhenUsed/>
    <w:rsid w:val="007F3B27"/>
    <w:rPr>
      <w:color w:val="0000FF"/>
      <w:u w:val="single"/>
    </w:rPr>
  </w:style>
  <w:style w:type="paragraph" w:styleId="En-tte">
    <w:name w:val="header"/>
    <w:basedOn w:val="Normal"/>
    <w:link w:val="En-tteCar"/>
    <w:uiPriority w:val="99"/>
    <w:unhideWhenUsed/>
    <w:rsid w:val="00882711"/>
    <w:pPr>
      <w:tabs>
        <w:tab w:val="center" w:pos="4536"/>
        <w:tab w:val="right" w:pos="9072"/>
      </w:tabs>
      <w:spacing w:after="0" w:line="240" w:lineRule="auto"/>
    </w:pPr>
  </w:style>
  <w:style w:type="character" w:customStyle="1" w:styleId="En-tteCar">
    <w:name w:val="En-tête Car"/>
    <w:basedOn w:val="Policepardfaut"/>
    <w:link w:val="En-tte"/>
    <w:uiPriority w:val="99"/>
    <w:rsid w:val="00882711"/>
  </w:style>
  <w:style w:type="paragraph" w:styleId="Pieddepage">
    <w:name w:val="footer"/>
    <w:basedOn w:val="Normal"/>
    <w:link w:val="PieddepageCar"/>
    <w:uiPriority w:val="99"/>
    <w:unhideWhenUsed/>
    <w:rsid w:val="008827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2711"/>
  </w:style>
  <w:style w:type="table" w:styleId="Grilledutableau">
    <w:name w:val="Table Grid"/>
    <w:basedOn w:val="TableauNormal"/>
    <w:uiPriority w:val="59"/>
    <w:rsid w:val="00576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63826">
      <w:bodyDiv w:val="1"/>
      <w:marLeft w:val="0"/>
      <w:marRight w:val="0"/>
      <w:marTop w:val="0"/>
      <w:marBottom w:val="0"/>
      <w:divBdr>
        <w:top w:val="none" w:sz="0" w:space="0" w:color="auto"/>
        <w:left w:val="none" w:sz="0" w:space="0" w:color="auto"/>
        <w:bottom w:val="none" w:sz="0" w:space="0" w:color="auto"/>
        <w:right w:val="none" w:sz="0" w:space="0" w:color="auto"/>
      </w:divBdr>
    </w:div>
    <w:div w:id="209658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hildhoodtraumarecovery.com/wp-content/uploads/2013/10/imagescakfeazw.jpg"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orbes.com/sites/meghancasserly/2012/10/11/the-four-essential-personality-traits-of-every-entrepreneu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4809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2019-11-10T14:46:00Z</cp:lastPrinted>
  <dcterms:created xsi:type="dcterms:W3CDTF">2019-11-14T22:15:00Z</dcterms:created>
  <dcterms:modified xsi:type="dcterms:W3CDTF">2019-11-14T22:15:00Z</dcterms:modified>
</cp:coreProperties>
</file>